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8"/>
        </w:rPr>
      </w:pPr>
    </w:p>
    <w:p>
      <w:pPr>
        <w:pStyle w:val="Title"/>
        <w:spacing w:line="360" w:lineRule="auto"/>
      </w:pPr>
      <w:r>
        <w:rPr/>
        <w:t>TERMO DE RESPONSABILIDADE PARA A REALIZAÇÃO DE ESTÁGIO</w:t>
      </w:r>
      <w:r>
        <w:rPr>
          <w:spacing w:val="-58"/>
        </w:rPr>
        <w:t> </w:t>
      </w:r>
      <w:r>
        <w:rPr/>
        <w:t>CURRICULAR</w:t>
      </w:r>
      <w:r>
        <w:rPr>
          <w:spacing w:val="-2"/>
        </w:rPr>
        <w:t> </w:t>
      </w:r>
      <w:r>
        <w:rPr/>
        <w:t>OBRIGATÓRIO EM</w:t>
      </w:r>
      <w:r>
        <w:rPr>
          <w:spacing w:val="-1"/>
        </w:rPr>
        <w:t> </w:t>
      </w:r>
      <w:r>
        <w:rPr/>
        <w:t>UNIDADE</w:t>
      </w:r>
      <w:r>
        <w:rPr>
          <w:spacing w:val="-1"/>
        </w:rPr>
        <w:t> </w:t>
      </w:r>
      <w:r>
        <w:rPr/>
        <w:t>INTERNA</w:t>
      </w: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1.1pt;height:302.4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0"/>
                    <w:ind w:left="4185" w:right="4186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Concedente:</w:t>
                  </w:r>
                </w:p>
                <w:p>
                  <w:pPr>
                    <w:tabs>
                      <w:tab w:pos="7969" w:val="left" w:leader="none"/>
                    </w:tabs>
                    <w:spacing w:before="116"/>
                    <w:ind w:left="2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CENTRO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UNIVERSITÁRIO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ADAMANTINA-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CNPJ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nº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03.061.303/0001-02</w:t>
                    <w:tab/>
                  </w:r>
                  <w:r>
                    <w:rPr>
                      <w:sz w:val="22"/>
                    </w:rPr>
                    <w:t>Endereço: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Rua</w:t>
                  </w:r>
                </w:p>
                <w:p>
                  <w:pPr>
                    <w:spacing w:before="127"/>
                    <w:ind w:left="277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Nove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 Julho,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nº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730/740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Adamantina/SP</w:t>
                  </w:r>
                </w:p>
                <w:p>
                  <w:pPr>
                    <w:tabs>
                      <w:tab w:pos="6795" w:val="left" w:leader="none"/>
                    </w:tabs>
                    <w:spacing w:line="360" w:lineRule="auto" w:before="126"/>
                    <w:ind w:left="163" w:right="2409" w:firstLine="2345"/>
                    <w:jc w:val="left"/>
                    <w:rPr>
                      <w:i/>
                      <w:sz w:val="22"/>
                    </w:rPr>
                  </w:pPr>
                  <w:r>
                    <w:rPr>
                      <w:sz w:val="22"/>
                    </w:rPr>
                    <w:t>Responsável Legal: </w:t>
                  </w:r>
                  <w:r>
                    <w:rPr>
                      <w:b/>
                      <w:sz w:val="22"/>
                    </w:rPr>
                    <w:t>Alexandre Teixeira de Souza</w:t>
                  </w:r>
                  <w:r>
                    <w:rPr>
                      <w:b/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1.Serviço-escola: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(Ex.: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Nutriclínica,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Fisioclinica,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Odontoclínica, etc,...)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30" w:val="left" w:leader="none"/>
                      <w:tab w:pos="6661" w:val="left" w:leader="none"/>
                    </w:tabs>
                    <w:spacing w:line="253" w:lineRule="exact" w:before="0"/>
                    <w:ind w:left="329" w:right="0" w:hanging="167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Endereço: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84" w:val="left" w:leader="none"/>
                    </w:tabs>
                    <w:spacing w:before="126"/>
                    <w:ind w:left="384" w:right="0" w:hanging="22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Sobre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as Informações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Responsável Técnico:</w:t>
                  </w:r>
                </w:p>
                <w:p>
                  <w:pPr>
                    <w:tabs>
                      <w:tab w:pos="458" w:val="left" w:leader="none"/>
                    </w:tabs>
                    <w:spacing w:line="362" w:lineRule="auto" w:before="126"/>
                    <w:ind w:left="163" w:right="6961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Há Responsável Técnico?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</w:t>
                    <w:tab/>
                    <w:t>)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Não</w:t>
                  </w:r>
                </w:p>
                <w:p>
                  <w:pPr>
                    <w:tabs>
                      <w:tab w:pos="458" w:val="left" w:leader="none"/>
                    </w:tabs>
                    <w:spacing w:line="250" w:lineRule="exact" w:before="0"/>
                    <w:ind w:left="16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</w:t>
                    <w:tab/>
                    <w:t>)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Sim,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responda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abaixo: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557" w:val="left" w:leader="none"/>
                      <w:tab w:pos="6763" w:val="left" w:leader="none"/>
                    </w:tabs>
                    <w:spacing w:before="126"/>
                    <w:ind w:left="556" w:right="0" w:hanging="39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Nome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Responsável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Técnico: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569" w:val="left" w:leader="none"/>
                      <w:tab w:pos="4269" w:val="left" w:leader="none"/>
                    </w:tabs>
                    <w:spacing w:before="127"/>
                    <w:ind w:left="568" w:right="0" w:hanging="406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Profissão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responsável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técnico: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557" w:val="left" w:leader="none"/>
                      <w:tab w:pos="1789" w:val="left" w:leader="none"/>
                      <w:tab w:pos="2288" w:val="left" w:leader="none"/>
                      <w:tab w:pos="2840" w:val="left" w:leader="none"/>
                      <w:tab w:pos="4817" w:val="left" w:leader="none"/>
                      <w:tab w:pos="5318" w:val="left" w:leader="none"/>
                      <w:tab w:pos="5870" w:val="left" w:leader="none"/>
                      <w:tab w:pos="7302" w:val="left" w:leader="none"/>
                    </w:tabs>
                    <w:spacing w:line="360" w:lineRule="auto" w:before="126"/>
                    <w:ind w:left="163" w:right="2107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Código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Registro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em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Conselho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Classe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Responsável Técnico: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       Data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início: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Data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término: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  <w:p>
                  <w:pPr>
                    <w:tabs>
                      <w:tab w:pos="4442" w:val="left" w:leader="none"/>
                      <w:tab w:pos="4671" w:val="left" w:leader="none"/>
                      <w:tab w:pos="7866" w:val="left" w:leader="none"/>
                    </w:tabs>
                    <w:spacing w:before="0"/>
                    <w:ind w:left="16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Número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horas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(máximas)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semanal: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  <w:t>Total de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horas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cumprir: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25"/>
        </w:rPr>
      </w:pPr>
    </w:p>
    <w:p>
      <w:pPr>
        <w:spacing w:after="0"/>
        <w:rPr>
          <w:sz w:val="25"/>
        </w:rPr>
        <w:sectPr>
          <w:headerReference w:type="default" r:id="rId5"/>
          <w:type w:val="continuous"/>
          <w:pgSz w:w="11910" w:h="16840"/>
          <w:pgMar w:header="758" w:top="1800" w:bottom="280" w:left="1020" w:right="1020"/>
          <w:pgNumType w:start="1"/>
        </w:sectPr>
      </w:pPr>
    </w:p>
    <w:p>
      <w:pPr>
        <w:pStyle w:val="BodyText"/>
        <w:spacing w:before="90"/>
        <w:ind w:left="113"/>
      </w:pPr>
      <w:r>
        <w:rPr/>
        <w:t>Eu,</w:t>
      </w:r>
    </w:p>
    <w:p>
      <w:pPr>
        <w:pStyle w:val="BodyText"/>
        <w:tabs>
          <w:tab w:pos="2513" w:val="left" w:leader="none"/>
          <w:tab w:pos="3134" w:val="left" w:leader="none"/>
          <w:tab w:pos="4149" w:val="left" w:leader="none"/>
        </w:tabs>
        <w:spacing w:before="90"/>
        <w:ind w:left="113"/>
      </w:pPr>
      <w:r>
        <w:rPr/>
        <w:br w:type="column"/>
      </w:r>
      <w:r>
        <w:rPr>
          <w:u w:val="single"/>
        </w:rPr>
        <w:t> </w:t>
        <w:tab/>
      </w:r>
      <w:r>
        <w:rPr/>
        <w:t>,</w:t>
        <w:tab/>
        <w:t>R.A.</w:t>
        <w:tab/>
        <w:t>nº</w:t>
      </w:r>
    </w:p>
    <w:p>
      <w:pPr>
        <w:pStyle w:val="BodyText"/>
        <w:tabs>
          <w:tab w:pos="1913" w:val="left" w:leader="none"/>
          <w:tab w:pos="2031" w:val="left" w:leader="none"/>
          <w:tab w:pos="2534" w:val="left" w:leader="none"/>
          <w:tab w:pos="2655" w:val="left" w:leader="none"/>
          <w:tab w:pos="3843" w:val="left" w:leader="none"/>
          <w:tab w:pos="3961" w:val="left" w:leader="none"/>
        </w:tabs>
        <w:spacing w:line="360" w:lineRule="auto" w:before="90"/>
        <w:ind w:left="277" w:right="114" w:hanging="165"/>
      </w:pPr>
      <w:r>
        <w:rPr/>
        <w:br w:type="column"/>
      </w:r>
      <w:r>
        <w:rPr>
          <w:u w:val="single"/>
        </w:rPr>
        <w:t> </w:t>
        <w:tab/>
        <w:tab/>
      </w:r>
      <w:r>
        <w:rPr/>
        <w:t>,</w:t>
        <w:tab/>
        <w:tab/>
        <w:t>residente</w:t>
        <w:tab/>
        <w:tab/>
        <w:t>a</w:t>
      </w:r>
      <w:r>
        <w:rPr>
          <w:spacing w:val="-57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  <w:tab/>
        <w:tab/>
        <w:t>cidade</w:t>
        <w:tab/>
      </w:r>
      <w:r>
        <w:rPr>
          <w:spacing w:val="-1"/>
        </w:rPr>
        <w:t>de</w:t>
      </w:r>
    </w:p>
    <w:p>
      <w:pPr>
        <w:spacing w:after="0" w:line="360" w:lineRule="auto"/>
        <w:sectPr>
          <w:type w:val="continuous"/>
          <w:pgSz w:w="11910" w:h="16840"/>
          <w:pgMar w:top="1800" w:bottom="280" w:left="1020" w:right="1020"/>
          <w:cols w:num="3" w:equalWidth="0">
            <w:col w:w="480" w:space="407"/>
            <w:col w:w="4384" w:space="408"/>
            <w:col w:w="4191"/>
          </w:cols>
        </w:sectPr>
      </w:pPr>
    </w:p>
    <w:p>
      <w:pPr>
        <w:pStyle w:val="BodyText"/>
        <w:tabs>
          <w:tab w:pos="3593" w:val="left" w:leader="none"/>
          <w:tab w:pos="7989" w:val="left" w:leader="none"/>
          <w:tab w:pos="9632" w:val="left" w:leader="none"/>
        </w:tabs>
        <w:ind w:left="113"/>
      </w:pPr>
      <w:r>
        <w:rPr/>
        <w:pict>
          <v:line style="position:absolute;mso-position-horizontal-relative:page;mso-position-vertical-relative:paragraph;z-index:15729664" from="56.664001pt,-7.084889pt" to="320.664014pt,-7.084889pt" stroked="true" strokeweight=".48pt" strokecolor="#000000">
            <v:stroke dashstyle="solid"/>
            <w10:wrap type="none"/>
          </v:line>
        </w:pict>
      </w:r>
      <w:r>
        <w:rPr>
          <w:u w:val="single"/>
        </w:rPr>
        <w:t> </w:t>
        <w:tab/>
      </w:r>
      <w:r>
        <w:rPr/>
        <w:t>,  </w:t>
      </w:r>
      <w:r>
        <w:rPr>
          <w:spacing w:val="11"/>
        </w:rPr>
        <w:t> </w:t>
      </w:r>
      <w:r>
        <w:rPr/>
        <w:t>Estado  </w:t>
      </w:r>
      <w:r>
        <w:rPr>
          <w:spacing w:val="11"/>
        </w:rPr>
        <w:t> </w:t>
      </w:r>
      <w:r>
        <w:rPr/>
        <w:t>de</w:t>
      </w:r>
      <w:r>
        <w:rPr>
          <w:u w:val="single"/>
        </w:rPr>
        <w:tab/>
      </w:r>
      <w:r>
        <w:rPr/>
        <w:t>,  </w:t>
      </w:r>
      <w:r>
        <w:rPr>
          <w:spacing w:val="9"/>
        </w:rPr>
        <w:t> </w:t>
      </w:r>
      <w:r>
        <w:rPr/>
        <w:t>telefone:</w:t>
      </w:r>
      <w:r>
        <w:rPr>
          <w:u w:val="single"/>
        </w:rPr>
        <w:tab/>
      </w:r>
      <w:r>
        <w:rPr/>
        <w:t>_</w:t>
      </w:r>
    </w:p>
    <w:p>
      <w:pPr>
        <w:spacing w:after="0"/>
        <w:sectPr>
          <w:type w:val="continuous"/>
          <w:pgSz w:w="11910" w:h="16840"/>
          <w:pgMar w:top="1800" w:bottom="280" w:left="1020" w:right="1020"/>
        </w:sectPr>
      </w:pPr>
    </w:p>
    <w:p>
      <w:pPr>
        <w:pStyle w:val="BodyText"/>
        <w:tabs>
          <w:tab w:pos="2393" w:val="left" w:leader="none"/>
          <w:tab w:pos="3048" w:val="left" w:leader="none"/>
          <w:tab w:pos="4507" w:val="left" w:leader="none"/>
          <w:tab w:pos="5224" w:val="left" w:leader="none"/>
          <w:tab w:pos="5879" w:val="left" w:leader="none"/>
        </w:tabs>
        <w:spacing w:before="136"/>
        <w:ind w:left="113"/>
      </w:pPr>
      <w:r>
        <w:rPr>
          <w:u w:val="single"/>
        </w:rPr>
        <w:t> </w:t>
        <w:tab/>
      </w:r>
      <w:r>
        <w:rPr/>
        <w:t>,</w:t>
        <w:tab/>
        <w:t>cursando</w:t>
        <w:tab/>
        <w:t>o</w:t>
        <w:tab/>
      </w:r>
      <w:r>
        <w:rPr>
          <w:u w:val="single"/>
        </w:rPr>
        <w:t> </w:t>
        <w:tab/>
      </w:r>
    </w:p>
    <w:p>
      <w:pPr>
        <w:pStyle w:val="BodyText"/>
        <w:tabs>
          <w:tab w:pos="1154" w:val="left" w:leader="none"/>
          <w:tab w:pos="1989" w:val="left" w:leader="none"/>
          <w:tab w:pos="3104" w:val="left" w:leader="none"/>
        </w:tabs>
        <w:spacing w:before="136"/>
        <w:ind w:right="114"/>
        <w:jc w:val="right"/>
      </w:pPr>
      <w:r>
        <w:rPr/>
        <w:br w:type="column"/>
      </w:r>
      <w:r>
        <w:rPr/>
        <w:t>termo</w:t>
        <w:tab/>
        <w:t>do</w:t>
        <w:tab/>
        <w:t>curso</w:t>
        <w:tab/>
        <w:t>de</w:t>
      </w:r>
    </w:p>
    <w:p>
      <w:pPr>
        <w:pStyle w:val="BodyText"/>
        <w:tabs>
          <w:tab w:pos="772" w:val="left" w:leader="none"/>
        </w:tabs>
        <w:spacing w:before="140"/>
        <w:ind w:right="113"/>
        <w:jc w:val="right"/>
      </w:pPr>
      <w:r>
        <w:rPr/>
        <w:t>do</w:t>
        <w:tab/>
        <w:t>Centro</w:t>
      </w:r>
    </w:p>
    <w:p>
      <w:pPr>
        <w:spacing w:after="0"/>
        <w:jc w:val="right"/>
        <w:sectPr>
          <w:type w:val="continuous"/>
          <w:pgSz w:w="11910" w:h="16840"/>
          <w:pgMar w:top="1800" w:bottom="280" w:left="1020" w:right="1020"/>
          <w:cols w:num="2" w:equalWidth="0">
            <w:col w:w="5920" w:space="386"/>
            <w:col w:w="3564"/>
          </w:cols>
        </w:sectPr>
      </w:pP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pict>
          <v:group style="width:384pt;height:.5pt;mso-position-horizontal-relative:char;mso-position-vertical-relative:line" coordorigin="0,0" coordsize="7680,10">
            <v:line style="position:absolute" from="0,5" to="76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7"/>
        <w:ind w:left="113"/>
        <w:jc w:val="both"/>
      </w:pPr>
      <w:r>
        <w:rPr/>
        <w:t>Universitário    </w:t>
      </w:r>
      <w:r>
        <w:rPr>
          <w:spacing w:val="52"/>
        </w:rPr>
        <w:t> </w:t>
      </w:r>
      <w:r>
        <w:rPr/>
        <w:t>de    </w:t>
      </w:r>
      <w:r>
        <w:rPr>
          <w:spacing w:val="52"/>
        </w:rPr>
        <w:t> </w:t>
      </w:r>
      <w:r>
        <w:rPr/>
        <w:t>Adamantina    </w:t>
      </w:r>
      <w:r>
        <w:rPr>
          <w:spacing w:val="53"/>
        </w:rPr>
        <w:t> </w:t>
      </w:r>
      <w:r>
        <w:rPr/>
        <w:t>-SP.,    </w:t>
      </w:r>
      <w:r>
        <w:rPr>
          <w:spacing w:val="51"/>
        </w:rPr>
        <w:t> </w:t>
      </w:r>
      <w:r>
        <w:rPr/>
        <w:t>e    </w:t>
      </w:r>
      <w:r>
        <w:rPr>
          <w:spacing w:val="52"/>
        </w:rPr>
        <w:t> </w:t>
      </w:r>
      <w:r>
        <w:rPr/>
        <w:t>regularmente    </w:t>
      </w:r>
      <w:r>
        <w:rPr>
          <w:spacing w:val="52"/>
        </w:rPr>
        <w:t> </w:t>
      </w:r>
      <w:r>
        <w:rPr/>
        <w:t>matriculado    </w:t>
      </w:r>
      <w:r>
        <w:rPr>
          <w:spacing w:val="51"/>
        </w:rPr>
        <w:t> </w:t>
      </w:r>
      <w:r>
        <w:rPr/>
        <w:t>na    </w:t>
      </w:r>
      <w:r>
        <w:rPr>
          <w:spacing w:val="50"/>
        </w:rPr>
        <w:t> </w:t>
      </w:r>
      <w:r>
        <w:rPr/>
        <w:t>disciplina</w:t>
      </w:r>
    </w:p>
    <w:p>
      <w:pPr>
        <w:pStyle w:val="BodyText"/>
        <w:tabs>
          <w:tab w:pos="8514" w:val="left" w:leader="none"/>
        </w:tabs>
        <w:spacing w:line="360" w:lineRule="auto" w:before="139"/>
        <w:ind w:left="113" w:right="110"/>
        <w:jc w:val="both"/>
        <w:rPr>
          <w:i/>
        </w:rPr>
      </w:pP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caracteriza por estágio curricular obrigatório, na condição não remunerado, declaro estar ciente do</w:t>
      </w:r>
      <w:r>
        <w:rPr>
          <w:spacing w:val="1"/>
        </w:rPr>
        <w:t> </w:t>
      </w:r>
      <w:r>
        <w:rPr/>
        <w:t>regulamento dos estágios do Centro Universitário, das normas de funcionamento das unidades de</w:t>
      </w:r>
      <w:r>
        <w:rPr>
          <w:spacing w:val="1"/>
        </w:rPr>
        <w:t> </w:t>
      </w:r>
      <w:r>
        <w:rPr/>
        <w:t>Serviço-escola</w:t>
      </w:r>
      <w:r>
        <w:rPr>
          <w:spacing w:val="49"/>
        </w:rPr>
        <w:t> </w:t>
      </w:r>
      <w:r>
        <w:rPr/>
        <w:t>,  </w:t>
      </w:r>
      <w:r>
        <w:rPr>
          <w:spacing w:val="43"/>
        </w:rPr>
        <w:t> </w:t>
      </w:r>
      <w:r>
        <w:rPr/>
        <w:t>do</w:t>
      </w:r>
      <w:r>
        <w:rPr>
          <w:spacing w:val="49"/>
        </w:rPr>
        <w:t> </w:t>
      </w:r>
      <w:r>
        <w:rPr/>
        <w:t>Código</w:t>
      </w:r>
      <w:r>
        <w:rPr>
          <w:spacing w:val="52"/>
        </w:rPr>
        <w:t> </w:t>
      </w:r>
      <w:r>
        <w:rPr/>
        <w:t>de</w:t>
      </w:r>
      <w:r>
        <w:rPr>
          <w:spacing w:val="50"/>
        </w:rPr>
        <w:t> </w:t>
      </w:r>
      <w:r>
        <w:rPr/>
        <w:t>Ética</w:t>
      </w:r>
      <w:r>
        <w:rPr>
          <w:spacing w:val="50"/>
        </w:rPr>
        <w:t> </w:t>
      </w:r>
      <w:r>
        <w:rPr/>
        <w:t>profissional</w:t>
      </w:r>
      <w:r>
        <w:rPr>
          <w:spacing w:val="52"/>
        </w:rPr>
        <w:t> </w:t>
      </w:r>
      <w:r>
        <w:rPr/>
        <w:t>do</w:t>
      </w:r>
      <w:r>
        <w:rPr>
          <w:spacing w:val="53"/>
        </w:rPr>
        <w:t> </w:t>
      </w:r>
      <w:r>
        <w:rPr>
          <w:i/>
        </w:rPr>
        <w:t>(indicar</w:t>
      </w:r>
      <w:r>
        <w:rPr>
          <w:i/>
          <w:spacing w:val="51"/>
        </w:rPr>
        <w:t> </w:t>
      </w:r>
      <w:r>
        <w:rPr>
          <w:i/>
        </w:rPr>
        <w:t>o</w:t>
      </w:r>
      <w:r>
        <w:rPr>
          <w:i/>
          <w:spacing w:val="49"/>
        </w:rPr>
        <w:t> </w:t>
      </w:r>
      <w:r>
        <w:rPr>
          <w:i/>
        </w:rPr>
        <w:t>nome</w:t>
      </w:r>
      <w:r>
        <w:rPr>
          <w:i/>
          <w:spacing w:val="50"/>
        </w:rPr>
        <w:t> </w:t>
      </w:r>
      <w:r>
        <w:rPr>
          <w:i/>
        </w:rPr>
        <w:t>do</w:t>
      </w:r>
      <w:r>
        <w:rPr>
          <w:i/>
          <w:spacing w:val="51"/>
        </w:rPr>
        <w:t> </w:t>
      </w:r>
      <w:r>
        <w:rPr>
          <w:i/>
        </w:rPr>
        <w:t>Conselho</w:t>
      </w:r>
      <w:r>
        <w:rPr>
          <w:i/>
          <w:spacing w:val="52"/>
        </w:rPr>
        <w:t> </w:t>
      </w:r>
      <w:r>
        <w:rPr>
          <w:i/>
        </w:rPr>
        <w:t>de</w:t>
      </w:r>
      <w:r>
        <w:rPr>
          <w:i/>
          <w:spacing w:val="50"/>
        </w:rPr>
        <w:t> </w:t>
      </w:r>
      <w:r>
        <w:rPr>
          <w:i/>
        </w:rPr>
        <w:t>classe)</w:t>
      </w:r>
    </w:p>
    <w:p>
      <w:pPr>
        <w:pStyle w:val="BodyText"/>
        <w:tabs>
          <w:tab w:pos="5688" w:val="left" w:leader="none"/>
        </w:tabs>
        <w:spacing w:line="360" w:lineRule="auto"/>
        <w:ind w:left="113" w:right="115"/>
        <w:jc w:val="both"/>
      </w:pPr>
      <w:r>
        <w:rPr>
          <w:u w:val="single"/>
        </w:rPr>
        <w:t> </w:t>
        <w:tab/>
      </w:r>
      <w:r>
        <w:rPr/>
        <w:t>  </w:t>
      </w:r>
      <w:r>
        <w:rPr>
          <w:spacing w:val="9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orientam</w:t>
      </w:r>
      <w:r>
        <w:rPr>
          <w:spacing w:val="1"/>
        </w:rPr>
        <w:t> </w:t>
      </w:r>
      <w:r>
        <w:rPr/>
        <w:t>os</w:t>
      </w:r>
      <w:r>
        <w:rPr>
          <w:spacing w:val="-57"/>
        </w:rPr>
        <w:t> </w:t>
      </w:r>
      <w:r>
        <w:rPr/>
        <w:t>estágios</w:t>
      </w:r>
      <w:r>
        <w:rPr>
          <w:spacing w:val="-1"/>
        </w:rPr>
        <w:t> </w:t>
      </w:r>
      <w:r>
        <w:rPr/>
        <w:t>profissionalizantes e</w:t>
      </w:r>
      <w:r>
        <w:rPr>
          <w:spacing w:val="-1"/>
        </w:rPr>
        <w:t> </w:t>
      </w:r>
      <w:r>
        <w:rPr/>
        <w:t>me comprometo a: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360" w:lineRule="auto" w:before="1" w:after="0"/>
        <w:ind w:left="1193" w:right="119" w:hanging="360"/>
        <w:jc w:val="both"/>
        <w:rPr>
          <w:sz w:val="24"/>
        </w:rPr>
      </w:pPr>
      <w:r>
        <w:rPr>
          <w:sz w:val="24"/>
        </w:rPr>
        <w:t>Realizar, no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estipulado, o estágio concedido, comparecendo</w:t>
      </w:r>
      <w:r>
        <w:rPr>
          <w:spacing w:val="1"/>
          <w:sz w:val="24"/>
        </w:rPr>
        <w:t> </w:t>
      </w:r>
      <w:r>
        <w:rPr>
          <w:sz w:val="24"/>
        </w:rPr>
        <w:t>regularmente a</w:t>
      </w:r>
      <w:r>
        <w:rPr>
          <w:spacing w:val="1"/>
          <w:sz w:val="24"/>
        </w:rPr>
        <w:t> </w:t>
      </w:r>
      <w:r>
        <w:rPr>
          <w:sz w:val="24"/>
        </w:rPr>
        <w:t>instituição: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80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360" w:lineRule="auto" w:before="0" w:after="0"/>
        <w:ind w:left="1193" w:right="116" w:hanging="360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estágio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me</w:t>
      </w:r>
      <w:r>
        <w:rPr>
          <w:spacing w:val="21"/>
          <w:sz w:val="24"/>
        </w:rPr>
        <w:t> </w:t>
      </w:r>
      <w:r>
        <w:rPr>
          <w:sz w:val="24"/>
        </w:rPr>
        <w:t>foi</w:t>
      </w:r>
      <w:r>
        <w:rPr>
          <w:spacing w:val="22"/>
          <w:sz w:val="24"/>
        </w:rPr>
        <w:t> </w:t>
      </w:r>
      <w:r>
        <w:rPr>
          <w:sz w:val="24"/>
        </w:rPr>
        <w:t>concedido,</w:t>
      </w:r>
      <w:r>
        <w:rPr>
          <w:spacing w:val="22"/>
          <w:sz w:val="24"/>
        </w:rPr>
        <w:t> </w:t>
      </w:r>
      <w:r>
        <w:rPr>
          <w:sz w:val="24"/>
        </w:rPr>
        <w:t>comparecendo</w:t>
      </w:r>
      <w:r>
        <w:rPr>
          <w:spacing w:val="22"/>
          <w:sz w:val="24"/>
        </w:rPr>
        <w:t> </w:t>
      </w:r>
      <w:r>
        <w:rPr>
          <w:sz w:val="24"/>
        </w:rPr>
        <w:t>regularmente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2"/>
          <w:sz w:val="24"/>
        </w:rPr>
        <w:t> </w:t>
      </w:r>
      <w:r>
        <w:rPr>
          <w:sz w:val="24"/>
        </w:rPr>
        <w:t>supervisões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orientações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estágio, conforme condições citadas:</w:t>
      </w:r>
    </w:p>
    <w:p>
      <w:pPr>
        <w:pStyle w:val="BodyText"/>
        <w:tabs>
          <w:tab w:pos="3535" w:val="left" w:leader="none"/>
          <w:tab w:pos="5183" w:val="left" w:leader="none"/>
        </w:tabs>
        <w:ind w:left="1529"/>
      </w:pPr>
      <w:r>
        <w:rPr/>
        <w:t>Dias:</w:t>
      </w:r>
      <w:r>
        <w:rPr>
          <w:u w:val="single"/>
        </w:rPr>
        <w:tab/>
      </w:r>
      <w:r>
        <w:rPr/>
        <w:t>Horário: </w:t>
      </w:r>
      <w:r>
        <w:rPr>
          <w:u w:val="single"/>
        </w:rPr>
        <w:t> </w:t>
        <w:tab/>
      </w:r>
    </w:p>
    <w:p>
      <w:pPr>
        <w:pStyle w:val="BodyText"/>
        <w:tabs>
          <w:tab w:pos="7663" w:val="left" w:leader="none"/>
          <w:tab w:pos="7715" w:val="left" w:leader="none"/>
          <w:tab w:pos="7963" w:val="left" w:leader="none"/>
          <w:tab w:pos="8193" w:val="left" w:leader="none"/>
        </w:tabs>
        <w:spacing w:line="360" w:lineRule="auto" w:before="139"/>
        <w:ind w:left="1529" w:right="1670"/>
      </w:pPr>
      <w:r>
        <w:rPr/>
        <w:t>Docente</w:t>
      </w:r>
      <w:r>
        <w:rPr>
          <w:spacing w:val="-2"/>
        </w:rPr>
        <w:t> </w:t>
      </w:r>
      <w:r>
        <w:rPr/>
        <w:t>e/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responsável: </w:t>
      </w:r>
      <w:r>
        <w:rPr>
          <w:u w:val="single"/>
        </w:rPr>
        <w:t> </w:t>
        <w:tab/>
        <w:tab/>
      </w:r>
      <w:r>
        <w:rPr/>
        <w:t> Profissão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docente</w:t>
      </w:r>
      <w:r>
        <w:rPr>
          <w:spacing w:val="-1"/>
        </w:rPr>
        <w:t> </w:t>
      </w:r>
      <w:r>
        <w:rPr/>
        <w:t>responsável: </w:t>
      </w:r>
      <w:r>
        <w:rPr>
          <w:u w:val="single"/>
        </w:rPr>
        <w:t> </w:t>
        <w:tab/>
      </w:r>
      <w:r>
        <w:rPr/>
        <w:t> Registro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Classe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docente</w:t>
      </w:r>
      <w:r>
        <w:rPr>
          <w:spacing w:val="-2"/>
        </w:rPr>
        <w:t> </w:t>
      </w:r>
      <w:r>
        <w:rPr/>
        <w:t>responsável: </w:t>
      </w:r>
      <w:r>
        <w:rPr>
          <w:u w:val="single"/>
        </w:rPr>
        <w:t> </w:t>
        <w:tab/>
        <w:tab/>
        <w:tab/>
        <w:tab/>
      </w:r>
      <w:r>
        <w:rPr/>
        <w:t> Orientador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estágio -</w:t>
      </w:r>
      <w:r>
        <w:rPr>
          <w:spacing w:val="-1"/>
        </w:rPr>
        <w:t> </w:t>
      </w:r>
      <w:r>
        <w:rPr/>
        <w:t>FAI: </w:t>
      </w:r>
      <w:r>
        <w:rPr>
          <w:u w:val="single"/>
        </w:rPr>
        <w:t> </w:t>
        <w:tab/>
        <w:tab/>
        <w:tab/>
      </w:r>
    </w:p>
    <w:p>
      <w:pPr>
        <w:pStyle w:val="BodyText"/>
        <w:tabs>
          <w:tab w:pos="4763" w:val="left" w:leader="none"/>
          <w:tab w:pos="9615" w:val="left" w:leader="none"/>
        </w:tabs>
        <w:ind w:left="1529"/>
      </w:pPr>
      <w:r>
        <w:rPr/>
        <w:t>Profissão:</w:t>
      </w:r>
      <w:r>
        <w:rPr>
          <w:u w:val="single"/>
        </w:rPr>
        <w:tab/>
      </w:r>
      <w:r>
        <w:rPr/>
        <w:t>Registro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Classe: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137" w:after="0"/>
        <w:ind w:left="1193" w:right="0" w:hanging="361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normas que</w:t>
      </w:r>
      <w:r>
        <w:rPr>
          <w:spacing w:val="-2"/>
          <w:sz w:val="24"/>
        </w:rPr>
        <w:t> </w:t>
      </w:r>
      <w:r>
        <w:rPr>
          <w:sz w:val="24"/>
        </w:rPr>
        <w:t>regulamentam</w:t>
      </w:r>
      <w:r>
        <w:rPr>
          <w:spacing w:val="-1"/>
          <w:sz w:val="24"/>
        </w:rPr>
        <w:t> </w:t>
      </w:r>
      <w:r>
        <w:rPr>
          <w:sz w:val="24"/>
        </w:rPr>
        <w:t>os estágios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funcionamento</w:t>
      </w:r>
      <w:r>
        <w:rPr>
          <w:spacing w:val="-1"/>
          <w:sz w:val="24"/>
        </w:rPr>
        <w:t> </w:t>
      </w:r>
      <w:r>
        <w:rPr>
          <w:sz w:val="24"/>
        </w:rPr>
        <w:t>do Serviço</w:t>
      </w:r>
      <w:r>
        <w:rPr>
          <w:spacing w:val="-1"/>
          <w:sz w:val="24"/>
        </w:rPr>
        <w:t> </w:t>
      </w:r>
      <w:r>
        <w:rPr>
          <w:sz w:val="24"/>
        </w:rPr>
        <w:t>Escola: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360" w:lineRule="auto" w:before="139" w:after="0"/>
        <w:ind w:left="1193" w:right="117" w:hanging="360"/>
        <w:jc w:val="left"/>
        <w:rPr>
          <w:sz w:val="24"/>
        </w:rPr>
      </w:pPr>
      <w:r>
        <w:rPr>
          <w:sz w:val="24"/>
        </w:rPr>
        <w:t>Desempenhar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responsabilidade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atividades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estágio,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acordo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orientações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diretrizes estabelecidas</w:t>
      </w:r>
      <w:r>
        <w:rPr>
          <w:spacing w:val="1"/>
          <w:sz w:val="24"/>
        </w:rPr>
        <w:t> </w:t>
      </w:r>
      <w:r>
        <w:rPr>
          <w:sz w:val="24"/>
        </w:rPr>
        <w:t>nas supervisões e</w:t>
      </w:r>
      <w:r>
        <w:rPr>
          <w:spacing w:val="-1"/>
          <w:sz w:val="24"/>
        </w:rPr>
        <w:t> </w:t>
      </w:r>
      <w:r>
        <w:rPr>
          <w:sz w:val="24"/>
        </w:rPr>
        <w:t>orientações.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53" w:right="0" w:hanging="421"/>
        <w:jc w:val="left"/>
        <w:rPr>
          <w:sz w:val="24"/>
        </w:rPr>
      </w:pPr>
      <w:r>
        <w:rPr>
          <w:sz w:val="24"/>
        </w:rPr>
        <w:t>Acatar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2"/>
          <w:sz w:val="24"/>
        </w:rPr>
        <w:t> </w:t>
      </w:r>
      <w:r>
        <w:rPr>
          <w:sz w:val="24"/>
        </w:rPr>
        <w:t>regulamentos internos da</w:t>
      </w:r>
      <w:r>
        <w:rPr>
          <w:spacing w:val="-2"/>
          <w:sz w:val="24"/>
        </w:rPr>
        <w:t> </w:t>
      </w:r>
      <w:r>
        <w:rPr>
          <w:sz w:val="24"/>
        </w:rPr>
        <w:t>unidade concedente que</w:t>
      </w:r>
      <w:r>
        <w:rPr>
          <w:spacing w:val="-2"/>
          <w:sz w:val="24"/>
        </w:rPr>
        <w:t> </w:t>
      </w:r>
      <w:r>
        <w:rPr>
          <w:sz w:val="24"/>
        </w:rPr>
        <w:t>ofertou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vaga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estágio.</w:t>
      </w:r>
    </w:p>
    <w:p>
      <w:pPr>
        <w:pStyle w:val="ListParagraph"/>
        <w:numPr>
          <w:ilvl w:val="0"/>
          <w:numId w:val="2"/>
        </w:numPr>
        <w:tabs>
          <w:tab w:pos="1254" w:val="left" w:leader="none"/>
        </w:tabs>
        <w:spacing w:line="360" w:lineRule="auto" w:before="137" w:after="0"/>
        <w:ind w:left="1193" w:right="116" w:hanging="360"/>
        <w:jc w:val="both"/>
        <w:rPr>
          <w:sz w:val="24"/>
        </w:rPr>
      </w:pPr>
      <w:r>
        <w:rPr/>
        <w:tab/>
      </w:r>
      <w:r>
        <w:rPr>
          <w:sz w:val="24"/>
        </w:rPr>
        <w:t>Cumprir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princípios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Código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Ética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regulamentações</w:t>
      </w:r>
      <w:r>
        <w:rPr>
          <w:spacing w:val="-1"/>
          <w:sz w:val="24"/>
        </w:rPr>
        <w:t> </w:t>
      </w:r>
      <w:r>
        <w:rPr>
          <w:sz w:val="24"/>
        </w:rPr>
        <w:t>profissionais.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360" w:lineRule="auto" w:before="0" w:after="0"/>
        <w:ind w:left="1193" w:right="116" w:hanging="360"/>
        <w:jc w:val="both"/>
        <w:rPr>
          <w:sz w:val="24"/>
        </w:rPr>
      </w:pPr>
      <w:r>
        <w:rPr>
          <w:sz w:val="24"/>
        </w:rPr>
        <w:t>Providenciar e/ou elaborar, manter atualizados e apresentar nos prazos estabelecidos os</w:t>
      </w:r>
      <w:r>
        <w:rPr>
          <w:spacing w:val="1"/>
          <w:sz w:val="24"/>
        </w:rPr>
        <w:t> </w:t>
      </w:r>
      <w:r>
        <w:rPr>
          <w:sz w:val="24"/>
        </w:rPr>
        <w:t>planos,</w:t>
      </w:r>
      <w:r>
        <w:rPr>
          <w:spacing w:val="-11"/>
          <w:sz w:val="24"/>
        </w:rPr>
        <w:t> </w:t>
      </w:r>
      <w:r>
        <w:rPr>
          <w:sz w:val="24"/>
        </w:rPr>
        <w:t>relatórios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demais</w:t>
      </w:r>
      <w:r>
        <w:rPr>
          <w:spacing w:val="-9"/>
          <w:sz w:val="24"/>
        </w:rPr>
        <w:t> </w:t>
      </w:r>
      <w:r>
        <w:rPr>
          <w:sz w:val="24"/>
        </w:rPr>
        <w:t>documentos</w:t>
      </w:r>
      <w:r>
        <w:rPr>
          <w:spacing w:val="-11"/>
          <w:sz w:val="24"/>
        </w:rPr>
        <w:t> </w:t>
      </w:r>
      <w:r>
        <w:rPr>
          <w:sz w:val="24"/>
        </w:rPr>
        <w:t>necessários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realização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estágio,</w:t>
      </w:r>
      <w:r>
        <w:rPr>
          <w:spacing w:val="-7"/>
          <w:sz w:val="24"/>
        </w:rPr>
        <w:t> </w:t>
      </w:r>
      <w:r>
        <w:rPr>
          <w:sz w:val="24"/>
        </w:rPr>
        <w:t>estando</w:t>
      </w:r>
      <w:r>
        <w:rPr>
          <w:spacing w:val="-11"/>
          <w:sz w:val="24"/>
        </w:rPr>
        <w:t> </w:t>
      </w:r>
      <w:r>
        <w:rPr>
          <w:sz w:val="24"/>
        </w:rPr>
        <w:t>ciente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eventuais prejuízos e</w:t>
      </w:r>
      <w:r>
        <w:rPr>
          <w:spacing w:val="-1"/>
          <w:sz w:val="24"/>
        </w:rPr>
        <w:t> </w:t>
      </w:r>
      <w:r>
        <w:rPr>
          <w:sz w:val="24"/>
        </w:rPr>
        <w:t>reprovação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descumprimento.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360" w:lineRule="auto" w:before="2" w:after="0"/>
        <w:ind w:left="1193" w:right="115" w:hanging="360"/>
        <w:jc w:val="both"/>
        <w:rPr>
          <w:sz w:val="24"/>
        </w:rPr>
      </w:pPr>
      <w:r>
        <w:rPr>
          <w:sz w:val="24"/>
        </w:rPr>
        <w:t>Zelar pela guarda e conservação das fichas de controle de frequência, bem como outros</w:t>
      </w:r>
      <w:r>
        <w:rPr>
          <w:spacing w:val="1"/>
          <w:sz w:val="24"/>
        </w:rPr>
        <w:t> </w:t>
      </w:r>
      <w:r>
        <w:rPr>
          <w:sz w:val="24"/>
        </w:rPr>
        <w:t>documentos,</w:t>
      </w:r>
      <w:r>
        <w:rPr>
          <w:spacing w:val="-1"/>
          <w:sz w:val="24"/>
        </w:rPr>
        <w:t> </w:t>
      </w:r>
      <w:r>
        <w:rPr>
          <w:sz w:val="24"/>
        </w:rPr>
        <w:t>apresentando-os nas datas estabelecidas.</w:t>
      </w:r>
    </w:p>
    <w:p>
      <w:pPr>
        <w:pStyle w:val="BodyText"/>
        <w:spacing w:line="360" w:lineRule="auto"/>
        <w:ind w:left="113" w:right="114"/>
        <w:jc w:val="both"/>
      </w:pPr>
      <w:r>
        <w:rPr/>
        <w:t>Declaro ainda estar ciente da carga horária estabelecida para os estágios e que faltas nos estágios</w:t>
      </w:r>
      <w:r>
        <w:rPr>
          <w:spacing w:val="1"/>
        </w:rPr>
        <w:t> </w:t>
      </w:r>
      <w:r>
        <w:rPr/>
        <w:t>somente poderão ser justificadas por motivos graves previstos legalmente e comprovados, que faltas</w:t>
      </w:r>
      <w:r>
        <w:rPr>
          <w:spacing w:val="-57"/>
        </w:rPr>
        <w:t> </w:t>
      </w:r>
      <w:r>
        <w:rPr/>
        <w:t>as supervisões e/ou as atividades de estágio, faltas éticas ou de aproveitamento, participação e</w:t>
      </w:r>
      <w:r>
        <w:rPr>
          <w:spacing w:val="1"/>
        </w:rPr>
        <w:t> </w:t>
      </w:r>
      <w:r>
        <w:rPr/>
        <w:t>rendimentos</w:t>
      </w:r>
      <w:r>
        <w:rPr>
          <w:spacing w:val="1"/>
        </w:rPr>
        <w:t> </w:t>
      </w:r>
      <w:r>
        <w:rPr/>
        <w:t>insatisfatórios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representar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desligamento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reprovação</w:t>
      </w:r>
      <w:r>
        <w:rPr>
          <w:spacing w:val="1"/>
        </w:rPr>
        <w:t> </w:t>
      </w:r>
      <w:r>
        <w:rPr/>
        <w:t>no</w:t>
      </w:r>
      <w:r>
        <w:rPr>
          <w:spacing w:val="-57"/>
        </w:rPr>
        <w:t> </w:t>
      </w:r>
      <w:r>
        <w:rPr/>
        <w:t>mesmo.</w:t>
      </w:r>
    </w:p>
    <w:p>
      <w:pPr>
        <w:pStyle w:val="BodyText"/>
        <w:tabs>
          <w:tab w:pos="7508" w:val="left" w:leader="none"/>
          <w:tab w:pos="9056" w:val="left" w:leader="none"/>
        </w:tabs>
        <w:spacing w:line="275" w:lineRule="exact"/>
        <w:ind w:left="5562"/>
      </w:pPr>
      <w:r>
        <w:rPr/>
        <w:t>Adamantina,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227.690002pt;margin-top:18.188242pt;width:180pt;height:.1pt;mso-position-horizontal-relative:page;mso-position-vertical-relative:paragraph;z-index:-15727104;mso-wrap-distance-left:0;mso-wrap-distance-right:0" coordorigin="4554,364" coordsize="3600,0" path="m4554,364l8154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7"/>
        <w:ind w:left="1761" w:right="527"/>
        <w:jc w:val="center"/>
      </w:pPr>
      <w:r>
        <w:rPr/>
        <w:t>Estagiário</w:t>
      </w:r>
      <w:r>
        <w:rPr>
          <w:spacing w:val="-2"/>
        </w:rPr>
        <w:t> </w:t>
      </w:r>
      <w:r>
        <w:rPr/>
        <w:t>(a)</w:t>
      </w:r>
    </w:p>
    <w:p>
      <w:pPr>
        <w:pStyle w:val="BodyText"/>
        <w:spacing w:before="140"/>
        <w:ind w:left="962"/>
      </w:pPr>
      <w:r>
        <w:rPr/>
        <w:t>Ciência: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99.143997pt;margin-top:8.893329pt;width:180pt;height:.1pt;mso-position-horizontal-relative:page;mso-position-vertical-relative:paragraph;z-index:-15726592;mso-wrap-distance-left:0;mso-wrap-distance-right:0" coordorigin="1983,178" coordsize="3600,0" path="m1983,178l5583,1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9.910004pt;margin-top:8.893329pt;width:168pt;height:.1pt;mso-position-horizontal-relative:page;mso-position-vertical-relative:paragraph;z-index:-15726080;mso-wrap-distance-left:0;mso-wrap-distance-right:0" coordorigin="6798,178" coordsize="3360,0" path="m6798,178l10158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936" w:val="left" w:leader="none"/>
        </w:tabs>
        <w:spacing w:before="110"/>
        <w:ind w:right="527"/>
        <w:jc w:val="center"/>
      </w:pPr>
      <w:r>
        <w:rPr/>
        <w:t>Docente</w:t>
      </w:r>
      <w:r>
        <w:rPr>
          <w:spacing w:val="-1"/>
        </w:rPr>
        <w:t> </w:t>
      </w:r>
      <w:r>
        <w:rPr/>
        <w:t>responsável –FAI</w:t>
        <w:tab/>
        <w:t>Orientador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estágio - FAI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198.289993pt;margin-top:18.159122pt;width:258pt;height:.1pt;mso-position-horizontal-relative:page;mso-position-vertical-relative:paragraph;z-index:-15725568;mso-wrap-distance-left:0;mso-wrap-distance-right:0" coordorigin="3966,363" coordsize="5160,0" path="m3966,363l9126,3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7"/>
        <w:ind w:left="2945"/>
      </w:pPr>
      <w:r>
        <w:rPr/>
        <w:t>Responsável</w:t>
      </w:r>
      <w:r>
        <w:rPr>
          <w:spacing w:val="-1"/>
        </w:rPr>
        <w:t> </w:t>
      </w:r>
      <w:r>
        <w:rPr/>
        <w:t>técnico da</w:t>
      </w:r>
      <w:r>
        <w:rPr>
          <w:spacing w:val="-1"/>
        </w:rPr>
        <w:t> </w:t>
      </w:r>
      <w:r>
        <w:rPr/>
        <w:t>unidade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 concedente</w:t>
      </w:r>
    </w:p>
    <w:sectPr>
      <w:pgSz w:w="11910" w:h="16840"/>
      <w:pgMar w:header="758" w:footer="0" w:top="18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9.875pt;margin-top:37.899982pt;width:415.2pt;height:52.5pt;mso-position-horizontal-relative:page;mso-position-vertical-relative:page;z-index:-15784448" coordorigin="1798,758" coordsize="8304,1050">
          <v:shape style="position:absolute;left:1797;top:758;width:6705;height:1050" type="#_x0000_t75" stroked="false">
            <v:imagedata r:id="rId1" o:title=""/>
          </v:shape>
          <v:shape style="position:absolute;left:8517;top:759;width:1584;height:788" type="#_x0000_t75" stroked="false">
            <v:imagedata r:id="rId2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93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6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33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29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1.%2)"/>
      <w:lvlJc w:val="left"/>
      <w:pPr>
        <w:ind w:left="556" w:hanging="39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43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2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10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94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7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1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5" w:hanging="394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798" w:right="906" w:hanging="876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93" w:right="116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</dc:creator>
  <dc:title>FACULDADES ADAMANTINENSES INTEGRADAS</dc:title>
  <dcterms:created xsi:type="dcterms:W3CDTF">2023-10-26T17:21:27Z</dcterms:created>
  <dcterms:modified xsi:type="dcterms:W3CDTF">2023-10-26T17:21:27Z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2023-10-26T00:00:00Z</vt:filetime>
  </property>
</Properties>
</file>